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251E89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BD0FB4">
        <w:rPr>
          <w:rFonts w:ascii="Arial" w:eastAsia="Calibri" w:hAnsi="Arial" w:cs="Arial"/>
          <w:lang w:val="es-MX"/>
        </w:rPr>
        <w:t xml:space="preserve"> ALBERTO DANIEL MUÑOZ QUEVEDO</w:t>
      </w:r>
    </w:p>
    <w:p w14:paraId="5F7DBDD4" w14:textId="194D0CD9"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D0FB4">
        <w:rPr>
          <w:rFonts w:ascii="Arial" w:hAnsi="Arial" w:cs="Arial"/>
          <w:lang w:val="es-MX"/>
        </w:rPr>
        <w:t>2 DE SEPTIEMBRE DE 2021</w:t>
      </w:r>
    </w:p>
    <w:p w14:paraId="75E84AC6" w14:textId="15A94E86"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BD0FB4">
        <w:rPr>
          <w:rFonts w:ascii="Arial" w:hAnsi="Arial" w:cs="Arial"/>
          <w:lang w:val="es-MX"/>
        </w:rPr>
        <w:t>NULIDAD Y RESTABLECIMIENTO DEL DERECHO</w:t>
      </w:r>
    </w:p>
    <w:p w14:paraId="6B89892F" w14:textId="2F0FB6B6"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BD0FB4">
        <w:rPr>
          <w:rFonts w:ascii="Arial" w:hAnsi="Arial" w:cs="Arial"/>
          <w:lang w:val="es-MX"/>
        </w:rPr>
        <w:t xml:space="preserve"> OSCAR LEANDRO TORO MEJÍA</w:t>
      </w:r>
    </w:p>
    <w:p w14:paraId="1660C8A3" w14:textId="1777B6D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BD0FB4">
        <w:rPr>
          <w:rFonts w:ascii="Arial" w:hAnsi="Arial" w:cs="Arial"/>
          <w:lang w:val="es-MX"/>
        </w:rPr>
        <w:t xml:space="preserve"> POLICÍA NACIONAL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35DA2AE">
                      <wp:simplePos x="0" y="0"/>
                      <wp:positionH relativeFrom="column">
                        <wp:posOffset>3133041</wp:posOffset>
                      </wp:positionH>
                      <wp:positionV relativeFrom="paragraph">
                        <wp:posOffset>146587</wp:posOffset>
                      </wp:positionV>
                      <wp:extent cx="250441" cy="281354"/>
                      <wp:effectExtent l="0" t="0" r="16510" b="10795"/>
                      <wp:wrapNone/>
                      <wp:docPr id="6" name="Rectángulo 6"/>
                      <wp:cNvGraphicFramePr/>
                      <a:graphic xmlns:a="http://schemas.openxmlformats.org/drawingml/2006/main">
                        <a:graphicData uri="http://schemas.microsoft.com/office/word/2010/wordprocessingShape">
                          <wps:wsp>
                            <wps:cNvSpPr/>
                            <wps:spPr>
                              <a:xfrm>
                                <a:off x="0" y="0"/>
                                <a:ext cx="250441" cy="281354"/>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7B7174" w14:textId="39D824E1" w:rsidR="00BD0FB4" w:rsidRPr="00BD0FB4" w:rsidRDefault="00BD0FB4" w:rsidP="00BD0FB4">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7pt;margin-top:11.55pt;width:19.7pt;height:2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" fillcolor="white [3201]" strokecolor="#70ad47 [3209]" strokeweight="1pt">
                      <v:textbox>
                        <w:txbxContent>
                          <w:p w14:paraId="547B7174" w14:textId="39D824E1" w:rsidR="00BD0FB4" w:rsidRPr="00BD0FB4" w:rsidRDefault="00BD0FB4" w:rsidP="00BD0FB4">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CF6EFBC">
                      <wp:simplePos x="0" y="0"/>
                      <wp:positionH relativeFrom="column">
                        <wp:posOffset>1599663</wp:posOffset>
                      </wp:positionH>
                      <wp:positionV relativeFrom="paragraph">
                        <wp:posOffset>325804</wp:posOffset>
                      </wp:positionV>
                      <wp:extent cx="250441" cy="281354"/>
                      <wp:effectExtent l="0" t="0" r="16510" b="10795"/>
                      <wp:wrapNone/>
                      <wp:docPr id="15" name="Rectángulo 15"/>
                      <wp:cNvGraphicFramePr/>
                      <a:graphic xmlns:a="http://schemas.openxmlformats.org/drawingml/2006/main">
                        <a:graphicData uri="http://schemas.microsoft.com/office/word/2010/wordprocessingShape">
                          <wps:wsp>
                            <wps:cNvSpPr/>
                            <wps:spPr>
                              <a:xfrm>
                                <a:off x="0" y="0"/>
                                <a:ext cx="250441" cy="28135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FE7DC0" w14:textId="7605EBC9" w:rsidR="00BD0FB4" w:rsidRPr="00BD0FB4" w:rsidRDefault="00BD0FB4" w:rsidP="00BD0FB4">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5.95pt;margin-top:25.65pt;width:19.7pt;height:2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" fillcolor="white [3201]" strokecolor="#70ad47 [3209]" strokeweight="1pt">
                      <v:textbox>
                        <w:txbxContent>
                          <w:p w14:paraId="6EFE7DC0" w14:textId="7605EBC9" w:rsidR="00BD0FB4" w:rsidRPr="00BD0FB4" w:rsidRDefault="00BD0FB4" w:rsidP="00BD0FB4">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4C205CBE" w14:textId="2E893E57" w:rsidR="00BD0FB4"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622953A3" w14:textId="77777777" w:rsidR="00BD0FB4" w:rsidRDefault="00BD0FB4" w:rsidP="00A62E46">
            <w:pPr>
              <w:jc w:val="both"/>
              <w:rPr>
                <w:rFonts w:ascii="Arial" w:eastAsia="Calibri" w:hAnsi="Arial" w:cs="Arial"/>
                <w:i/>
                <w:sz w:val="18"/>
                <w:szCs w:val="18"/>
                <w:lang w:val="es-MX"/>
              </w:rPr>
            </w:pPr>
          </w:p>
          <w:p w14:paraId="6AE9A005" w14:textId="13346E6F" w:rsidR="00BD0FB4" w:rsidRPr="00BD0FB4" w:rsidRDefault="00BD0FB4" w:rsidP="00A62E46">
            <w:pPr>
              <w:jc w:val="both"/>
              <w:rPr>
                <w:rFonts w:ascii="Arial" w:eastAsia="Calibri" w:hAnsi="Arial" w:cs="Arial"/>
                <w:iCs/>
                <w:sz w:val="18"/>
                <w:szCs w:val="18"/>
                <w:lang w:val="es-MX"/>
              </w:rPr>
            </w:pPr>
            <w:r>
              <w:rPr>
                <w:rFonts w:ascii="Arial" w:eastAsia="Calibri" w:hAnsi="Arial" w:cs="Arial"/>
                <w:iCs/>
                <w:sz w:val="18"/>
                <w:szCs w:val="18"/>
                <w:lang w:val="es-MX"/>
              </w:rPr>
              <w:t>RESPUESTA: EN EL TÉRMINO DEL TRASLADO DE ALEGATOS, EL APODERADO DE LA PARTE ACTORA DEBERÁ PRESENTAR SU ESCRITO DE ALEGACIONES Y LUEGO DE ELLO SE DICTARÁ SENTENCIA ANTICIPADA SI EL JUEZ LO CONSIDERA PROCEDENTE, SINO, PROCEDERÁ A INDICAR LA FECHA DE LA AUDIENCIA INICIAL, EN CASO DE QUE PROCEDA LA SENTENCIA ANTICIPADA, EN ESA ACTUACIÓN SE DEBERÁ ANALIZAR LA PROSPERIDAD O NO DE LAS PRETENSIONES.</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51C8" w14:textId="77777777" w:rsidR="005F1F2E" w:rsidRDefault="005F1F2E">
      <w:pPr>
        <w:spacing w:after="0" w:line="240" w:lineRule="auto"/>
      </w:pPr>
      <w:r>
        <w:separator/>
      </w:r>
    </w:p>
  </w:endnote>
  <w:endnote w:type="continuationSeparator" w:id="0">
    <w:p w14:paraId="17323205" w14:textId="77777777" w:rsidR="005F1F2E" w:rsidRDefault="005F1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F1F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F1F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5114" w14:textId="77777777" w:rsidR="005F1F2E" w:rsidRDefault="005F1F2E">
      <w:pPr>
        <w:spacing w:after="0" w:line="240" w:lineRule="auto"/>
      </w:pPr>
      <w:r>
        <w:separator/>
      </w:r>
    </w:p>
  </w:footnote>
  <w:footnote w:type="continuationSeparator" w:id="0">
    <w:p w14:paraId="6111CD16" w14:textId="77777777" w:rsidR="005F1F2E" w:rsidRDefault="005F1F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5F1F2E"/>
    <w:rsid w:val="006E320B"/>
    <w:rsid w:val="00764314"/>
    <w:rsid w:val="007D59E3"/>
    <w:rsid w:val="00823B31"/>
    <w:rsid w:val="00857522"/>
    <w:rsid w:val="00926ADA"/>
    <w:rsid w:val="00965363"/>
    <w:rsid w:val="0096597C"/>
    <w:rsid w:val="009E3199"/>
    <w:rsid w:val="00A461DF"/>
    <w:rsid w:val="00A62E46"/>
    <w:rsid w:val="00B47DA4"/>
    <w:rsid w:val="00B713D2"/>
    <w:rsid w:val="00BD0FB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969</Words>
  <Characters>5333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Alberto Daniel Muñoz Quevedo</cp:lastModifiedBy>
  <cp:revision>2</cp:revision>
  <dcterms:created xsi:type="dcterms:W3CDTF">2021-09-06T02:09:00Z</dcterms:created>
  <dcterms:modified xsi:type="dcterms:W3CDTF">2021-09-06T02:09:00Z</dcterms:modified>
</cp:coreProperties>
</file>