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48BB576D" w14:textId="77777777" w:rsidR="00C17E39" w:rsidRDefault="00C17E39" w:rsidP="00C17E39">
      <w:pPr>
        <w:pStyle w:val="Sinespaciado"/>
        <w:ind w:left="-1134"/>
        <w:rPr>
          <w:rFonts w:ascii="Arial" w:hAnsi="Arial" w:cs="Arial"/>
          <w:lang w:val="es-MX"/>
        </w:rPr>
      </w:pPr>
      <w:r>
        <w:rPr>
          <w:rFonts w:ascii="Arial" w:eastAsia="Calibri" w:hAnsi="Arial" w:cs="Arial"/>
          <w:lang w:val="es-MX"/>
        </w:rPr>
        <w:t>Elaborada por: Tatiana Mazo Velásquez</w:t>
      </w:r>
    </w:p>
    <w:p w14:paraId="5615C245" w14:textId="7DEDACF1" w:rsidR="00C17E39" w:rsidRDefault="00C17E39" w:rsidP="00C17E39">
      <w:pPr>
        <w:pStyle w:val="Sinespaciado"/>
        <w:ind w:left="-1134"/>
        <w:rPr>
          <w:rFonts w:ascii="Arial" w:hAnsi="Arial" w:cs="Arial"/>
          <w:lang w:val="es-MX"/>
        </w:rPr>
      </w:pPr>
      <w:r>
        <w:rPr>
          <w:rFonts w:ascii="Arial" w:hAnsi="Arial" w:cs="Arial"/>
          <w:lang w:val="es-MX"/>
        </w:rPr>
        <w:t>Fecha:</w:t>
      </w:r>
      <w:r>
        <w:rPr>
          <w:rFonts w:ascii="Arial" w:hAnsi="Arial" w:cs="Arial"/>
          <w:lang w:val="es-MX"/>
        </w:rPr>
        <w:t xml:space="preserve"> </w:t>
      </w:r>
      <w:r>
        <w:rPr>
          <w:rFonts w:ascii="Arial" w:hAnsi="Arial" w:cs="Arial"/>
          <w:lang w:val="es-MX"/>
        </w:rPr>
        <w:t>3/9/2021</w:t>
      </w:r>
    </w:p>
    <w:p w14:paraId="1BCAAA75" w14:textId="702C54F7" w:rsidR="00C17E39" w:rsidRDefault="00C17E39" w:rsidP="00C17E39">
      <w:pPr>
        <w:pStyle w:val="Sinespaciado"/>
        <w:ind w:left="-1134"/>
        <w:rPr>
          <w:rFonts w:ascii="Arial" w:hAnsi="Arial" w:cs="Arial"/>
          <w:lang w:val="es-MX"/>
        </w:rPr>
      </w:pPr>
      <w:r>
        <w:rPr>
          <w:rFonts w:ascii="Arial" w:hAnsi="Arial" w:cs="Arial"/>
          <w:lang w:val="es-MX"/>
        </w:rPr>
        <w:t>Medio de control: Nulidad y restablecimiento del derecho</w:t>
      </w:r>
      <w:r>
        <w:rPr>
          <w:rFonts w:ascii="Arial" w:hAnsi="Arial" w:cs="Arial"/>
          <w:lang w:val="es-MX"/>
        </w:rPr>
        <w:t>- Laboral</w:t>
      </w:r>
    </w:p>
    <w:p w14:paraId="48FA18BB" w14:textId="66DA6E66" w:rsidR="00C17E39" w:rsidRDefault="00C17E39" w:rsidP="00C17E39">
      <w:pPr>
        <w:pStyle w:val="Sinespaciado"/>
        <w:ind w:left="-1134"/>
        <w:rPr>
          <w:rFonts w:ascii="Arial" w:hAnsi="Arial" w:cs="Arial"/>
          <w:lang w:val="es-MX"/>
        </w:rPr>
      </w:pPr>
      <w:r>
        <w:rPr>
          <w:rFonts w:ascii="Arial" w:hAnsi="Arial" w:cs="Arial"/>
          <w:lang w:val="es-MX"/>
        </w:rPr>
        <w:t xml:space="preserve">Demandante: </w:t>
      </w:r>
      <w:r>
        <w:rPr>
          <w:rFonts w:ascii="Arial" w:hAnsi="Arial" w:cs="Arial"/>
          <w:lang w:val="es-MX"/>
        </w:rPr>
        <w:t>Francisco Antonio Escobar Ángulo</w:t>
      </w:r>
    </w:p>
    <w:p w14:paraId="3D9389B0" w14:textId="2D71B306" w:rsidR="00C17E39" w:rsidRDefault="00C17E39" w:rsidP="00C17E39">
      <w:pPr>
        <w:pStyle w:val="Sinespaciado"/>
        <w:ind w:left="-1134"/>
        <w:rPr>
          <w:rFonts w:ascii="Arial" w:hAnsi="Arial" w:cs="Arial"/>
          <w:lang w:val="es-MX"/>
        </w:rPr>
      </w:pPr>
      <w:r>
        <w:rPr>
          <w:rFonts w:ascii="Arial" w:hAnsi="Arial" w:cs="Arial"/>
          <w:lang w:val="es-MX"/>
        </w:rPr>
        <w:t xml:space="preserve">Demandado: </w:t>
      </w:r>
      <w:r>
        <w:rPr>
          <w:rFonts w:ascii="Arial" w:hAnsi="Arial" w:cs="Arial"/>
          <w:lang w:val="es-MX"/>
        </w:rPr>
        <w:t>L</w:t>
      </w:r>
      <w:r w:rsidRPr="00C17E39">
        <w:rPr>
          <w:rFonts w:ascii="Arial" w:hAnsi="Arial" w:cs="Arial"/>
          <w:lang w:val="es-MX"/>
        </w:rPr>
        <w:t xml:space="preserve">a </w:t>
      </w:r>
      <w:r w:rsidRPr="00C17E39">
        <w:rPr>
          <w:rFonts w:ascii="Arial" w:hAnsi="Arial" w:cs="Arial"/>
          <w:lang w:val="es-MX"/>
        </w:rPr>
        <w:t xml:space="preserve">Nación –Ministerio De Educación-Fondo Nacional De </w:t>
      </w:r>
      <w:r>
        <w:rPr>
          <w:rFonts w:ascii="Arial" w:hAnsi="Arial" w:cs="Arial"/>
          <w:lang w:val="es-MX"/>
        </w:rPr>
        <w:t>P</w:t>
      </w:r>
      <w:r w:rsidRPr="00C17E39">
        <w:rPr>
          <w:rFonts w:ascii="Arial" w:hAnsi="Arial" w:cs="Arial"/>
          <w:lang w:val="es-MX"/>
        </w:rPr>
        <w:t>restaciones Sociales Del Magisterio –FOMAG</w:t>
      </w: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6B868CA8">
                      <wp:simplePos x="0" y="0"/>
                      <wp:positionH relativeFrom="column">
                        <wp:posOffset>3503930</wp:posOffset>
                      </wp:positionH>
                      <wp:positionV relativeFrom="paragraph">
                        <wp:posOffset>137160</wp:posOffset>
                      </wp:positionV>
                      <wp:extent cx="361950" cy="228600"/>
                      <wp:effectExtent l="0" t="0" r="19050" b="19050"/>
                      <wp:wrapNone/>
                      <wp:docPr id="5" name="Rectángulo 5"/>
                      <wp:cNvGraphicFramePr/>
                      <a:graphic xmlns:a="http://schemas.openxmlformats.org/drawingml/2006/main">
                        <a:graphicData uri="http://schemas.microsoft.com/office/word/2010/wordprocessingShape">
                          <wps:wsp>
                            <wps:cNvSpPr/>
                            <wps:spPr>
                              <a:xfrm>
                                <a:off x="0" y="0"/>
                                <a:ext cx="361950" cy="228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D7FDC9" w14:textId="561A2B7E" w:rsidR="00C17E39" w:rsidRPr="00C17E39" w:rsidRDefault="00C17E39" w:rsidP="00C17E39">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5.9pt;margin-top:10.8pt;width:28.5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" fillcolor="white [3201]" strokecolor="#70ad47 [3209]" strokeweight="1pt">
                      <v:textbox>
                        <w:txbxContent>
                          <w:p w14:paraId="74D7FDC9" w14:textId="561A2B7E" w:rsidR="00C17E39" w:rsidRPr="00C17E39" w:rsidRDefault="00C17E39" w:rsidP="00C17E39">
                            <w:pPr>
                              <w:jc w:val="center"/>
                              <w:rPr>
                                <w:lang w:val="es-ES"/>
                              </w:rPr>
                            </w:pPr>
                            <w:r>
                              <w:rPr>
                                <w:lang w:val="es-ES"/>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2F94A" w14:textId="77777777" w:rsidR="002701EF" w:rsidRDefault="002701EF">
      <w:pPr>
        <w:spacing w:after="0" w:line="240" w:lineRule="auto"/>
      </w:pPr>
      <w:r>
        <w:separator/>
      </w:r>
    </w:p>
  </w:endnote>
  <w:endnote w:type="continuationSeparator" w:id="0">
    <w:p w14:paraId="4A546EA1" w14:textId="77777777" w:rsidR="002701EF" w:rsidRDefault="00270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16AA5CB2" w:rsidR="00224C42" w:rsidRDefault="00F57547">
        <w:pPr>
          <w:pStyle w:val="Piedepgina"/>
          <w:jc w:val="right"/>
        </w:pPr>
        <w:r>
          <w:fldChar w:fldCharType="begin"/>
        </w:r>
        <w:r>
          <w:instrText>PAGE   \* MERGEFORMAT</w:instrText>
        </w:r>
        <w:r>
          <w:fldChar w:fldCharType="separate"/>
        </w:r>
        <w:r w:rsidR="00BB1340" w:rsidRPr="00BB1340">
          <w:rPr>
            <w:noProof/>
            <w:lang w:val="es-ES"/>
          </w:rPr>
          <w:t>3</w:t>
        </w:r>
        <w:r>
          <w:fldChar w:fldCharType="end"/>
        </w:r>
      </w:p>
    </w:sdtContent>
  </w:sdt>
  <w:p w14:paraId="2521E8EB" w14:textId="77777777" w:rsidR="00224C42" w:rsidRDefault="002701E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302D2B57" w:rsidR="00224C42" w:rsidRDefault="00F57547">
        <w:pPr>
          <w:pStyle w:val="Piedepgina"/>
          <w:jc w:val="right"/>
        </w:pPr>
        <w:r>
          <w:fldChar w:fldCharType="begin"/>
        </w:r>
        <w:r>
          <w:instrText>PAGE   \* MERGEFORMAT</w:instrText>
        </w:r>
        <w:r>
          <w:fldChar w:fldCharType="separate"/>
        </w:r>
        <w:r w:rsidR="00BB1340" w:rsidRPr="00BB1340">
          <w:rPr>
            <w:noProof/>
            <w:lang w:val="es-ES"/>
          </w:rPr>
          <w:t>1</w:t>
        </w:r>
        <w:r>
          <w:fldChar w:fldCharType="end"/>
        </w:r>
      </w:p>
    </w:sdtContent>
  </w:sdt>
  <w:p w14:paraId="60134C65" w14:textId="77777777" w:rsidR="00224C42" w:rsidRDefault="002701E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BD0B9" w14:textId="77777777" w:rsidR="002701EF" w:rsidRDefault="002701EF">
      <w:pPr>
        <w:spacing w:after="0" w:line="240" w:lineRule="auto"/>
      </w:pPr>
      <w:r>
        <w:separator/>
      </w:r>
    </w:p>
  </w:footnote>
  <w:footnote w:type="continuationSeparator" w:id="0">
    <w:p w14:paraId="47DA7CB8" w14:textId="77777777" w:rsidR="002701EF" w:rsidRDefault="002701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701EF"/>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461DF"/>
    <w:rsid w:val="00A62E46"/>
    <w:rsid w:val="00B17B5A"/>
    <w:rsid w:val="00B47DA4"/>
    <w:rsid w:val="00B713D2"/>
    <w:rsid w:val="00BB1340"/>
    <w:rsid w:val="00C17E39"/>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02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3A683-09A3-45A4-AACF-FB7DEA1AF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919</Words>
  <Characters>5060</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Tatiana Mazo Velasquez</cp:lastModifiedBy>
  <cp:revision>3</cp:revision>
  <dcterms:created xsi:type="dcterms:W3CDTF">2021-08-17T19:19:00Z</dcterms:created>
  <dcterms:modified xsi:type="dcterms:W3CDTF">2021-09-03T21:28:00Z</dcterms:modified>
</cp:coreProperties>
</file>