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BB98629"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66331D">
        <w:rPr>
          <w:rFonts w:ascii="Arial" w:eastAsia="Calibri" w:hAnsi="Arial" w:cs="Arial"/>
          <w:lang w:val="es-MX"/>
        </w:rPr>
        <w:t xml:space="preserve"> </w:t>
      </w:r>
      <w:r w:rsidR="00192C81">
        <w:rPr>
          <w:rFonts w:ascii="Arial" w:eastAsia="Calibri" w:hAnsi="Arial" w:cs="Arial"/>
          <w:lang w:val="es-MX"/>
        </w:rPr>
        <w:t>MARCELA DE LA VEGA TRIVIÑO</w:t>
      </w:r>
    </w:p>
    <w:p w14:paraId="5F7DBDD4" w14:textId="4ABC35E4" w:rsidR="00ED4ECD" w:rsidRPr="001F2D25" w:rsidRDefault="00B713D2" w:rsidP="00B713D2">
      <w:pPr>
        <w:pStyle w:val="Sinespaciado"/>
        <w:ind w:left="-1134"/>
        <w:rPr>
          <w:rFonts w:ascii="Arial" w:hAnsi="Arial" w:cs="Arial"/>
          <w:lang w:val="es-MX"/>
        </w:rPr>
      </w:pPr>
      <w:r w:rsidRPr="001F2D25">
        <w:rPr>
          <w:rFonts w:ascii="Arial" w:hAnsi="Arial" w:cs="Arial"/>
          <w:lang w:val="es-MX"/>
        </w:rPr>
        <w:t>Fecha:</w:t>
      </w:r>
      <w:r w:rsidR="0066331D">
        <w:rPr>
          <w:rFonts w:ascii="Arial" w:hAnsi="Arial" w:cs="Arial"/>
          <w:lang w:val="es-MX"/>
        </w:rPr>
        <w:t xml:space="preserve"> 05/09/2021</w:t>
      </w:r>
      <w:r w:rsidRPr="001F2D25">
        <w:rPr>
          <w:rFonts w:ascii="Arial" w:hAnsi="Arial" w:cs="Arial"/>
          <w:lang w:val="es-MX"/>
        </w:rPr>
        <w:t xml:space="preserve">   </w:t>
      </w:r>
    </w:p>
    <w:p w14:paraId="75E84AC6" w14:textId="7FDC149C"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66331D">
        <w:rPr>
          <w:rFonts w:ascii="Arial" w:hAnsi="Arial" w:cs="Arial"/>
          <w:lang w:val="es-MX"/>
        </w:rPr>
        <w:t>REPARACION DIRECTA y NULIDAD Y RESTABLECIMIENTO DEL DERECHO</w:t>
      </w:r>
    </w:p>
    <w:p w14:paraId="6B89892F" w14:textId="70496DF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66331D">
        <w:rPr>
          <w:rFonts w:ascii="Arial" w:hAnsi="Arial" w:cs="Arial"/>
          <w:lang w:val="es-MX"/>
        </w:rPr>
        <w:t xml:space="preserve"> MORALITO HOLGUIN VALENCIA </w:t>
      </w:r>
    </w:p>
    <w:p w14:paraId="1660C8A3" w14:textId="01B81267"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66331D">
        <w:rPr>
          <w:rFonts w:ascii="Arial" w:hAnsi="Arial" w:cs="Arial"/>
          <w:lang w:val="es-MX"/>
        </w:rPr>
        <w:t xml:space="preserve"> FONDO DE PENSIONES DEL ESTADO y OTRO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0DA69E70" w:rsidR="00222D4A" w:rsidRDefault="00222D4A" w:rsidP="000F105D">
            <w:pPr>
              <w:pStyle w:val="Sinespaciado"/>
              <w:rPr>
                <w:rFonts w:ascii="Arial" w:eastAsia="Calibri" w:hAnsi="Arial" w:cs="Arial"/>
                <w:lang w:val="es-MX"/>
              </w:rPr>
            </w:pPr>
          </w:p>
          <w:p w14:paraId="4C18D7D3" w14:textId="04EABC51" w:rsidR="0066331D" w:rsidRPr="001F2D25" w:rsidRDefault="0066331D" w:rsidP="000F105D">
            <w:pPr>
              <w:pStyle w:val="Sinespaciado"/>
              <w:rPr>
                <w:rFonts w:ascii="Arial" w:eastAsia="Calibri" w:hAnsi="Arial" w:cs="Arial"/>
                <w:lang w:val="es-MX"/>
              </w:rPr>
            </w:pPr>
            <w:r>
              <w:rPr>
                <w:rFonts w:ascii="Arial" w:eastAsia="Calibri" w:hAnsi="Arial" w:cs="Arial"/>
                <w:lang w:val="es-MX"/>
              </w:rPr>
              <w:t>RTA. YA SE RESOLVIERON LAS EXCEPCIONES QUE CON CARÁCTER DE PREVIO FUERON PROPUESTAS Y SE DENEGARON</w:t>
            </w: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25C8AC95" w:rsidR="004430DA" w:rsidRDefault="004430DA" w:rsidP="00222D4A">
            <w:pPr>
              <w:pStyle w:val="Sinespaciado"/>
              <w:rPr>
                <w:rFonts w:ascii="Arial" w:eastAsia="Calibri" w:hAnsi="Arial" w:cs="Arial"/>
                <w:lang w:val="es-MX"/>
              </w:rPr>
            </w:pPr>
          </w:p>
          <w:p w14:paraId="1E919870" w14:textId="4BF7C3F2" w:rsidR="0066331D" w:rsidRPr="00192C81" w:rsidRDefault="0066331D" w:rsidP="0066331D">
            <w:pPr>
              <w:pStyle w:val="Sinespaciado"/>
              <w:jc w:val="both"/>
              <w:rPr>
                <w:rFonts w:ascii="Arial" w:eastAsia="Calibri" w:hAnsi="Arial" w:cs="Arial"/>
                <w:color w:val="FF0000"/>
                <w:lang w:val="es-MX"/>
              </w:rPr>
            </w:pPr>
            <w:r w:rsidRPr="00192C81">
              <w:rPr>
                <w:rFonts w:ascii="Arial" w:eastAsia="Calibri" w:hAnsi="Arial" w:cs="Arial"/>
                <w:color w:val="FF0000"/>
                <w:lang w:val="es-MX"/>
              </w:rPr>
              <w:t>EL FONDO DE PENSIONES DEL ESTADO, SOLICITÓ LA PRACTICA DE INTERROGATORIO DE PARTE</w:t>
            </w:r>
            <w:r w:rsidR="00192C81" w:rsidRPr="00192C81">
              <w:rPr>
                <w:rFonts w:ascii="Arial" w:eastAsia="Calibri" w:hAnsi="Arial" w:cs="Arial"/>
                <w:color w:val="FF0000"/>
                <w:lang w:val="es-MX"/>
              </w:rPr>
              <w:t>,</w:t>
            </w:r>
            <w:r w:rsidRPr="00192C81">
              <w:rPr>
                <w:rFonts w:ascii="Arial" w:eastAsia="Calibri" w:hAnsi="Arial" w:cs="Arial"/>
                <w:color w:val="FF0000"/>
                <w:lang w:val="es-MX"/>
              </w:rPr>
              <w:t xml:space="preserve"> </w:t>
            </w:r>
            <w:r w:rsidR="00192C81" w:rsidRPr="00192C81">
              <w:rPr>
                <w:rFonts w:ascii="Arial" w:eastAsia="Calibri" w:hAnsi="Arial" w:cs="Arial"/>
                <w:color w:val="FF0000"/>
                <w:lang w:val="es-MX"/>
              </w:rPr>
              <w:t>NO SE SEÑALA CON</w:t>
            </w:r>
            <w:r w:rsidRPr="00192C81">
              <w:rPr>
                <w:rFonts w:ascii="Arial" w:eastAsia="Calibri" w:hAnsi="Arial" w:cs="Arial"/>
                <w:color w:val="FF0000"/>
                <w:lang w:val="es-MX"/>
              </w:rPr>
              <w:t xml:space="preserve"> CLARIDAD SI LA PRUEBA CONTRIBUYE AL ESCLARECIMIENTO DEL ASUNTO, </w:t>
            </w:r>
            <w:r w:rsidR="00192C81" w:rsidRPr="00192C81">
              <w:rPr>
                <w:rFonts w:ascii="Arial" w:eastAsia="Calibri" w:hAnsi="Arial" w:cs="Arial"/>
                <w:color w:val="FF0000"/>
                <w:lang w:val="es-MX"/>
              </w:rPr>
              <w:t>SIN EMBARGO NO</w:t>
            </w:r>
            <w:r w:rsidRPr="00192C81">
              <w:rPr>
                <w:rFonts w:ascii="Arial" w:eastAsia="Calibri" w:hAnsi="Arial" w:cs="Arial"/>
                <w:color w:val="FF0000"/>
                <w:lang w:val="es-MX"/>
              </w:rPr>
              <w:t xml:space="preserve"> HAY MOTIVOS SUFICIENTES PARA NEGARLA.</w:t>
            </w:r>
          </w:p>
          <w:p w14:paraId="12321126" w14:textId="77777777" w:rsidR="0066331D" w:rsidRPr="001F2D25" w:rsidRDefault="0066331D"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3D6CC5E9" w14:textId="2A899625" w:rsidR="00DE6DCB" w:rsidRDefault="00DE6DCB" w:rsidP="0066331D">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7B51DF15" w14:textId="77777777" w:rsidR="0066331D" w:rsidRPr="0066331D" w:rsidRDefault="0066331D" w:rsidP="0066331D">
            <w:pPr>
              <w:pStyle w:val="Sinespaciado"/>
              <w:jc w:val="both"/>
              <w:rPr>
                <w:rFonts w:ascii="Arial" w:hAnsi="Arial" w:cs="Arial"/>
                <w:iCs/>
              </w:rPr>
            </w:pPr>
          </w:p>
          <w:p w14:paraId="10F15ABB" w14:textId="793CFEAD" w:rsidR="00DE6DCB"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34032065" w14:textId="1E43FC0D" w:rsidR="0066331D" w:rsidRDefault="0066331D" w:rsidP="0066331D">
            <w:pPr>
              <w:pStyle w:val="Sinespaciado"/>
              <w:jc w:val="both"/>
              <w:rPr>
                <w:rFonts w:ascii="Arial" w:hAnsi="Arial" w:cs="Arial"/>
                <w:iCs/>
              </w:rPr>
            </w:pPr>
          </w:p>
          <w:p w14:paraId="3129344C" w14:textId="027352CC" w:rsidR="0066331D" w:rsidRPr="001F2D25" w:rsidRDefault="0066331D" w:rsidP="0066331D">
            <w:pPr>
              <w:pStyle w:val="Sinespaciado"/>
              <w:jc w:val="both"/>
              <w:rPr>
                <w:rFonts w:ascii="Arial" w:hAnsi="Arial" w:cs="Arial"/>
                <w:iCs/>
              </w:rPr>
            </w:pPr>
            <w:r w:rsidRPr="00192C81">
              <w:rPr>
                <w:rFonts w:ascii="Arial" w:hAnsi="Arial" w:cs="Arial"/>
                <w:iCs/>
                <w:color w:val="FF0000"/>
              </w:rPr>
              <w:t>LAS PARTES NO LO HAN SOLICITADO.</w:t>
            </w: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529014F" w:rsid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3BC195B2" w14:textId="77777777" w:rsidR="00192C81" w:rsidRDefault="00192C81" w:rsidP="0066331D">
            <w:pPr>
              <w:pStyle w:val="Sinespaciado"/>
              <w:jc w:val="both"/>
              <w:rPr>
                <w:rFonts w:ascii="Arial" w:hAnsi="Arial" w:cs="Arial"/>
                <w:iCs/>
              </w:rPr>
            </w:pPr>
          </w:p>
          <w:p w14:paraId="1AC4AC07" w14:textId="75AAC1F3" w:rsidR="0066331D" w:rsidRPr="00192C81" w:rsidRDefault="00192C81" w:rsidP="0066331D">
            <w:pPr>
              <w:pStyle w:val="Sinespaciado"/>
              <w:jc w:val="both"/>
              <w:rPr>
                <w:rFonts w:ascii="Arial" w:hAnsi="Arial" w:cs="Arial"/>
                <w:iCs/>
                <w:color w:val="FF0000"/>
              </w:rPr>
            </w:pPr>
            <w:r w:rsidRPr="00192C81">
              <w:rPr>
                <w:rFonts w:ascii="Arial" w:hAnsi="Arial" w:cs="Arial"/>
                <w:iCs/>
                <w:color w:val="FF0000"/>
              </w:rPr>
              <w:t>NO</w:t>
            </w:r>
            <w:r w:rsidR="0066331D" w:rsidRPr="00192C81">
              <w:rPr>
                <w:rFonts w:ascii="Arial" w:hAnsi="Arial" w:cs="Arial"/>
                <w:iCs/>
                <w:color w:val="FF0000"/>
              </w:rPr>
              <w:t xml:space="preserve"> SE PRESENTO NINGUNO DE ESTOS EVENTOS.</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66331D">
      <w:pPr>
        <w:pStyle w:val="Sinespaciado"/>
        <w:ind w:left="-1134"/>
        <w:rPr>
          <w:rFonts w:ascii="Arial" w:eastAsia="Calibri" w:hAnsi="Arial" w:cs="Arial"/>
          <w:lang w:val="es-MX"/>
        </w:rPr>
      </w:pPr>
    </w:p>
    <w:sectPr w:rsidR="00B713D2"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3B585" w14:textId="77777777" w:rsidR="00F95C8D" w:rsidRDefault="00F95C8D">
      <w:pPr>
        <w:spacing w:after="0" w:line="240" w:lineRule="auto"/>
      </w:pPr>
      <w:r>
        <w:separator/>
      </w:r>
    </w:p>
  </w:endnote>
  <w:endnote w:type="continuationSeparator" w:id="0">
    <w:p w14:paraId="2F340983" w14:textId="77777777" w:rsidR="00F95C8D" w:rsidRDefault="00F9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F95C8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F95C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A854A" w14:textId="77777777" w:rsidR="00F95C8D" w:rsidRDefault="00F95C8D">
      <w:pPr>
        <w:spacing w:after="0" w:line="240" w:lineRule="auto"/>
      </w:pPr>
      <w:r>
        <w:separator/>
      </w:r>
    </w:p>
  </w:footnote>
  <w:footnote w:type="continuationSeparator" w:id="0">
    <w:p w14:paraId="13CF4C26" w14:textId="77777777" w:rsidR="00F95C8D" w:rsidRDefault="00F9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2C81"/>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6331D"/>
    <w:rsid w:val="006E320B"/>
    <w:rsid w:val="00764314"/>
    <w:rsid w:val="007D59E3"/>
    <w:rsid w:val="00823B31"/>
    <w:rsid w:val="00857522"/>
    <w:rsid w:val="00926ADA"/>
    <w:rsid w:val="00965363"/>
    <w:rsid w:val="0096597C"/>
    <w:rsid w:val="009E3199"/>
    <w:rsid w:val="00A461DF"/>
    <w:rsid w:val="00A62E46"/>
    <w:rsid w:val="00AC14D8"/>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95C8D"/>
    <w:rsid w:val="00FE1C1F"/>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972</Words>
  <Characters>5352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Fran Robert Calderón Barrero</cp:lastModifiedBy>
  <cp:revision>2</cp:revision>
  <dcterms:created xsi:type="dcterms:W3CDTF">2021-09-06T14:29:00Z</dcterms:created>
  <dcterms:modified xsi:type="dcterms:W3CDTF">2021-09-06T14:29:00Z</dcterms:modified>
</cp:coreProperties>
</file>