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F820CC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B1132">
        <w:rPr>
          <w:rFonts w:ascii="Arial" w:eastAsia="Calibri" w:hAnsi="Arial" w:cs="Arial"/>
          <w:lang w:val="es-MX"/>
        </w:rPr>
        <w:t xml:space="preserve"> </w:t>
      </w:r>
      <w:r w:rsidR="00545007">
        <w:rPr>
          <w:rFonts w:ascii="Arial" w:eastAsia="Calibri" w:hAnsi="Arial" w:cs="Arial"/>
          <w:lang w:val="es-MX"/>
        </w:rPr>
        <w:t>PAULA ANDREA CASTELLANOS MARTELO</w:t>
      </w:r>
    </w:p>
    <w:p w14:paraId="5F7DBDD4" w14:textId="484F207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B1132">
        <w:rPr>
          <w:rFonts w:ascii="Arial" w:hAnsi="Arial" w:cs="Arial"/>
          <w:lang w:val="es-MX"/>
        </w:rPr>
        <w:t>03/SEPTIEMBRE/2021</w:t>
      </w:r>
    </w:p>
    <w:p w14:paraId="75E84AC6" w14:textId="2CF6A4F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ontrol:</w:t>
      </w:r>
      <w:r w:rsidR="007B1132">
        <w:rPr>
          <w:rFonts w:ascii="Arial" w:hAnsi="Arial" w:cs="Arial"/>
          <w:lang w:val="es-MX"/>
        </w:rPr>
        <w:t xml:space="preserve"> NULIDAD Y RESTABLECIMIENTO DEL DERECHO. </w:t>
      </w:r>
      <w:r w:rsidR="00ED4ECD" w:rsidRPr="001F2D25">
        <w:rPr>
          <w:rFonts w:ascii="Arial" w:hAnsi="Arial" w:cs="Arial"/>
          <w:lang w:val="es-MX"/>
        </w:rPr>
        <w:t xml:space="preserve"> </w:t>
      </w:r>
    </w:p>
    <w:p w14:paraId="6B89892F" w14:textId="636CD85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B1132">
        <w:rPr>
          <w:rFonts w:ascii="Arial" w:hAnsi="Arial" w:cs="Arial"/>
          <w:lang w:val="es-MX"/>
        </w:rPr>
        <w:t xml:space="preserve"> </w:t>
      </w:r>
      <w:r w:rsidR="00545007" w:rsidRPr="00397E09">
        <w:rPr>
          <w:rFonts w:ascii="Arial" w:hAnsi="Arial" w:cs="Arial"/>
        </w:rPr>
        <w:t>ZULMA YADIRA FIGUEROA MÁRQUEZ</w:t>
      </w:r>
    </w:p>
    <w:p w14:paraId="1660C8A3" w14:textId="20236A86"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B1132">
        <w:rPr>
          <w:rFonts w:ascii="Arial" w:hAnsi="Arial" w:cs="Arial"/>
          <w:lang w:val="es-MX"/>
        </w:rPr>
        <w:t xml:space="preserve"> </w:t>
      </w:r>
      <w:r w:rsidR="00545007">
        <w:rPr>
          <w:rFonts w:ascii="Arial" w:hAnsi="Arial" w:cs="Arial"/>
          <w:lang w:val="es-MX"/>
        </w:rPr>
        <w:t xml:space="preserve">NACIÓN- MINISTERIO DE EDUCACIÓN- FONDO NACIONAL DE PRESTACIONES SOCIALES DEL MAGISTERIO (FOMAG)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569003B0" w:rsidR="00341FFF" w:rsidRPr="00545007" w:rsidRDefault="00341FFF" w:rsidP="00341FFF">
            <w:pPr>
              <w:pStyle w:val="Sinespaciado"/>
              <w:ind w:left="708"/>
              <w:jc w:val="both"/>
              <w:rPr>
                <w:rFonts w:ascii="Arial" w:hAnsi="Arial" w:cs="Arial"/>
                <w:i/>
                <w:color w:val="000000" w:themeColor="text1"/>
                <w:u w:val="single"/>
              </w:rPr>
            </w:pPr>
            <w:r w:rsidRPr="00545007">
              <w:rPr>
                <w:rFonts w:ascii="Arial" w:eastAsia="Calibri" w:hAnsi="Arial" w:cs="Arial"/>
                <w:noProof/>
                <w:highlight w:val="yellow"/>
                <w:u w:val="single"/>
              </w:rPr>
              <mc:AlternateContent>
                <mc:Choice Requires="wps">
                  <w:drawing>
                    <wp:anchor distT="0" distB="0" distL="114300" distR="114300" simplePos="0" relativeHeight="251710464" behindDoc="0" locked="0" layoutInCell="1" allowOverlap="1" wp14:anchorId="592904FA" wp14:editId="5C487665">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50A2A9" w14:textId="1A1DE06D" w:rsidR="00545007" w:rsidRPr="00545007" w:rsidRDefault="00545007" w:rsidP="00545007">
                                  <w:pPr>
                                    <w:jc w:val="center"/>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545007">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r>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w:t>
                                  </w:r>
                                  <w:r w:rsidRPr="00545007">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w:t>
                                  </w:r>
                                  <w:r>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6"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gcAIAACA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" fillcolor="white [3201]" strokecolor="#70ad47 [3209]" strokeweight="1pt">
                      <v:textbox>
                        <w:txbxContent>
                          <w:p w14:paraId="1850A2A9" w14:textId="1A1DE06D" w:rsidR="00545007" w:rsidRPr="00545007" w:rsidRDefault="00545007" w:rsidP="00545007">
                            <w:pPr>
                              <w:jc w:val="center"/>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545007">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r>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w:t>
                            </w:r>
                            <w:r w:rsidRPr="00545007">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w:t>
                            </w:r>
                            <w:r>
                              <w:rPr>
                                <w:color w:val="5B9BD5" w:themeColor="accent1"/>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XX</w:t>
                            </w:r>
                            <w:proofErr w:type="spellEnd"/>
                          </w:p>
                        </w:txbxContent>
                      </v:textbox>
                    </v:rect>
                  </w:pict>
                </mc:Fallback>
              </mc:AlternateContent>
            </w:r>
            <w:r w:rsidRPr="00545007">
              <w:rPr>
                <w:rFonts w:ascii="Arial" w:hAnsi="Arial" w:cs="Arial"/>
                <w:b/>
                <w:bCs/>
                <w:i/>
                <w:highlight w:val="yellow"/>
                <w:u w:val="single"/>
              </w:rPr>
              <w:t>c)</w:t>
            </w:r>
            <w:r w:rsidRPr="00545007">
              <w:rPr>
                <w:rFonts w:ascii="Arial" w:hAnsi="Arial" w:cs="Arial"/>
                <w:i/>
                <w:highlight w:val="yellow"/>
                <w:u w:val="single"/>
              </w:rPr>
              <w:t xml:space="preserve"> Cuando solo se solicite tener como pruebas las documentales aportadas con la demanda y la contestación, y sobre ellas no se hubiese formulado tacha o desconocimiento;</w:t>
            </w:r>
            <w:r w:rsidRPr="00545007">
              <w:rPr>
                <w:rFonts w:ascii="Arial" w:hAnsi="Arial" w:cs="Arial"/>
                <w:i/>
                <w:u w:val="single"/>
              </w:rPr>
              <w:t xml:space="preserve">  </w:t>
            </w:r>
          </w:p>
          <w:p w14:paraId="56FCF477" w14:textId="071E4BC1"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11D4" w14:textId="77777777" w:rsidR="00AE71C5" w:rsidRDefault="00AE71C5">
      <w:pPr>
        <w:spacing w:after="0" w:line="240" w:lineRule="auto"/>
      </w:pPr>
      <w:r>
        <w:separator/>
      </w:r>
    </w:p>
  </w:endnote>
  <w:endnote w:type="continuationSeparator" w:id="0">
    <w:p w14:paraId="29D7876C" w14:textId="77777777" w:rsidR="00AE71C5" w:rsidRDefault="00AE7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AE71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AE71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D94E1" w14:textId="77777777" w:rsidR="00AE71C5" w:rsidRDefault="00AE71C5">
      <w:pPr>
        <w:spacing w:after="0" w:line="240" w:lineRule="auto"/>
      </w:pPr>
      <w:r>
        <w:separator/>
      </w:r>
    </w:p>
  </w:footnote>
  <w:footnote w:type="continuationSeparator" w:id="0">
    <w:p w14:paraId="3C0CCBD2" w14:textId="77777777" w:rsidR="00AE71C5" w:rsidRDefault="00AE71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45007"/>
    <w:rsid w:val="00565605"/>
    <w:rsid w:val="00591BD3"/>
    <w:rsid w:val="005B3ECD"/>
    <w:rsid w:val="005C690E"/>
    <w:rsid w:val="005D343D"/>
    <w:rsid w:val="0067529A"/>
    <w:rsid w:val="006E320B"/>
    <w:rsid w:val="00764314"/>
    <w:rsid w:val="007B1132"/>
    <w:rsid w:val="007D59E3"/>
    <w:rsid w:val="00823B31"/>
    <w:rsid w:val="00857522"/>
    <w:rsid w:val="00926ADA"/>
    <w:rsid w:val="00965363"/>
    <w:rsid w:val="0096597C"/>
    <w:rsid w:val="009E3199"/>
    <w:rsid w:val="00A461DF"/>
    <w:rsid w:val="00A62E46"/>
    <w:rsid w:val="00AE71C5"/>
    <w:rsid w:val="00B47DA4"/>
    <w:rsid w:val="00B713D2"/>
    <w:rsid w:val="00C43096"/>
    <w:rsid w:val="00C53F95"/>
    <w:rsid w:val="00C5649B"/>
    <w:rsid w:val="00CC64F1"/>
    <w:rsid w:val="00CF03D9"/>
    <w:rsid w:val="00D111DA"/>
    <w:rsid w:val="00D747D0"/>
    <w:rsid w:val="00D75A67"/>
    <w:rsid w:val="00DB0862"/>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922</Words>
  <Characters>5071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Asus</cp:lastModifiedBy>
  <cp:revision>2</cp:revision>
  <dcterms:created xsi:type="dcterms:W3CDTF">2021-09-06T13:23:00Z</dcterms:created>
  <dcterms:modified xsi:type="dcterms:W3CDTF">2021-09-06T13:23:00Z</dcterms:modified>
</cp:coreProperties>
</file>