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22AE67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E1F43">
        <w:rPr>
          <w:rFonts w:ascii="Arial" w:eastAsia="Calibri" w:hAnsi="Arial" w:cs="Arial"/>
          <w:lang w:val="es-MX"/>
        </w:rPr>
        <w:t xml:space="preserve"> LEISA YOLIMA GONZALEZ DIAZ</w:t>
      </w:r>
    </w:p>
    <w:p w14:paraId="5F7DBDD4" w14:textId="3D757123"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3E1F43">
        <w:rPr>
          <w:rFonts w:ascii="Arial" w:hAnsi="Arial" w:cs="Arial"/>
          <w:lang w:val="es-MX"/>
        </w:rPr>
        <w:t>23 de agosto de 2021</w:t>
      </w:r>
    </w:p>
    <w:p w14:paraId="75E84AC6" w14:textId="332987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E1F43">
        <w:rPr>
          <w:rFonts w:ascii="Arial" w:hAnsi="Arial" w:cs="Arial"/>
          <w:lang w:val="es-MX"/>
        </w:rPr>
        <w:t>Nulidad Electoral</w:t>
      </w:r>
    </w:p>
    <w:p w14:paraId="6B89892F" w14:textId="39BB2770"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E1F43" w:rsidRPr="003E1F43">
        <w:rPr>
          <w:rFonts w:ascii="Arial" w:hAnsi="Arial" w:cs="Arial"/>
          <w:sz w:val="24"/>
          <w:szCs w:val="24"/>
          <w:lang w:val="es-ES" w:eastAsia="es-ES"/>
        </w:rPr>
        <w:t xml:space="preserve"> </w:t>
      </w:r>
      <w:r w:rsidR="003E1F43" w:rsidRPr="005F44E8">
        <w:rPr>
          <w:rFonts w:ascii="Arial" w:hAnsi="Arial" w:cs="Arial"/>
          <w:sz w:val="24"/>
          <w:szCs w:val="24"/>
          <w:lang w:val="es-ES" w:eastAsia="es-ES"/>
        </w:rPr>
        <w:t>Eduardo Antonio García Vega</w:t>
      </w:r>
    </w:p>
    <w:p w14:paraId="1660C8A3" w14:textId="77BD6877" w:rsidR="00B713D2" w:rsidRPr="001F2D25" w:rsidRDefault="00B713D2" w:rsidP="003E1F43">
      <w:pPr>
        <w:pStyle w:val="Encabezado"/>
        <w:ind w:left="-1134"/>
        <w:rPr>
          <w:rFonts w:ascii="Arial" w:hAnsi="Arial" w:cs="Arial"/>
          <w:lang w:val="es-MX"/>
        </w:rPr>
      </w:pPr>
      <w:r w:rsidRPr="001F2D25">
        <w:rPr>
          <w:rFonts w:ascii="Arial" w:hAnsi="Arial" w:cs="Arial"/>
          <w:lang w:val="es-MX"/>
        </w:rPr>
        <w:t>Demandado:</w:t>
      </w:r>
      <w:r w:rsidR="003E1F43" w:rsidRPr="003E1F43">
        <w:rPr>
          <w:rFonts w:ascii="Arial" w:hAnsi="Arial" w:cs="Arial"/>
          <w:sz w:val="24"/>
          <w:szCs w:val="24"/>
          <w:lang w:val="es-ES" w:eastAsia="es-ES"/>
        </w:rPr>
        <w:t xml:space="preserve"> </w:t>
      </w:r>
      <w:r w:rsidR="003E1F43" w:rsidRPr="005F44E8">
        <w:rPr>
          <w:rFonts w:ascii="Arial" w:hAnsi="Arial" w:cs="Arial"/>
          <w:sz w:val="24"/>
          <w:szCs w:val="24"/>
          <w:lang w:val="es-ES" w:eastAsia="es-ES"/>
        </w:rPr>
        <w:t>Fidel Quinto Mosquera</w:t>
      </w:r>
      <w:r w:rsidR="003E1F43">
        <w:rPr>
          <w:rFonts w:ascii="Arial" w:hAnsi="Arial" w:cs="Arial"/>
          <w:sz w:val="24"/>
          <w:szCs w:val="24"/>
          <w:lang w:val="es-ES" w:eastAsia="es-ES"/>
        </w:rPr>
        <w:t xml:space="preserve"> y</w:t>
      </w:r>
      <w:r w:rsidR="003E1F43" w:rsidRPr="005F44E8">
        <w:rPr>
          <w:rFonts w:ascii="Arial" w:hAnsi="Arial" w:cs="Arial"/>
          <w:sz w:val="24"/>
          <w:szCs w:val="24"/>
          <w:lang w:val="es-ES" w:eastAsia="es-ES"/>
        </w:rPr>
        <w:t xml:space="preserve"> Juan Diego Castrillón </w:t>
      </w:r>
      <w:r w:rsidR="003E1F43">
        <w:rPr>
          <w:rFonts w:ascii="Arial" w:hAnsi="Arial" w:cs="Arial"/>
          <w:sz w:val="24"/>
          <w:szCs w:val="24"/>
          <w:lang w:val="es-ES" w:eastAsia="es-ES"/>
        </w:rPr>
        <w:t>O</w:t>
      </w:r>
      <w:r w:rsidR="003E1F43" w:rsidRPr="005F44E8">
        <w:rPr>
          <w:rFonts w:ascii="Arial" w:hAnsi="Arial" w:cs="Arial"/>
          <w:sz w:val="24"/>
          <w:szCs w:val="24"/>
          <w:lang w:val="es-ES" w:eastAsia="es-ES"/>
        </w:rPr>
        <w:t>rrego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5D249CA6" w14:textId="77777777" w:rsidR="00222D4A" w:rsidRPr="001F2D25" w:rsidRDefault="00222D4A" w:rsidP="000F105D">
            <w:pPr>
              <w:pStyle w:val="Sinespaciado"/>
              <w:rPr>
                <w:rFonts w:ascii="Arial" w:eastAsia="Calibri" w:hAnsi="Arial" w:cs="Arial"/>
                <w:lang w:val="es-MX"/>
              </w:rPr>
            </w:pPr>
            <w:bookmarkStart w:id="0" w:name="_GoBack"/>
            <w:bookmarkEnd w:id="0"/>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06A12AB2">
                      <wp:simplePos x="0" y="0"/>
                      <wp:positionH relativeFrom="column">
                        <wp:posOffset>1635668</wp:posOffset>
                      </wp:positionH>
                      <wp:positionV relativeFrom="paragraph">
                        <wp:posOffset>326570</wp:posOffset>
                      </wp:positionV>
                      <wp:extent cx="217533" cy="293915"/>
                      <wp:effectExtent l="0" t="0" r="11430" b="11430"/>
                      <wp:wrapNone/>
                      <wp:docPr id="15" name="Rectángulo 15"/>
                      <wp:cNvGraphicFramePr/>
                      <a:graphic xmlns:a="http://schemas.openxmlformats.org/drawingml/2006/main">
                        <a:graphicData uri="http://schemas.microsoft.com/office/word/2010/wordprocessingShape">
                          <wps:wsp>
                            <wps:cNvSpPr/>
                            <wps:spPr>
                              <a:xfrm>
                                <a:off x="0" y="0"/>
                                <a:ext cx="217533" cy="2939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4A34D0" w14:textId="1DF2D827" w:rsidR="003E1F43" w:rsidRPr="003E1F43" w:rsidRDefault="003E1F43" w:rsidP="003E1F43">
                                  <w:pPr>
                                    <w:jc w:val="center"/>
                                    <w:rPr>
                                      <w:b/>
                                      <w:color w:val="FF0000"/>
                                    </w:rPr>
                                  </w:pPr>
                                  <w:r w:rsidRPr="003E1F43">
                                    <w:rPr>
                                      <w:b/>
                                      <w:color w:val="FF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6" style="position:absolute;left:0;text-align:left;margin-left:128.8pt;margin-top:25.7pt;width:17.15pt;height:23.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MfFcgIAACAFAAAOAAAAZHJzL2Uyb0RvYy54bWysVM1u2zAMvg/YOwi6r46T/qxBnCJo0WFA&#10;0RZth54VWUqMyaJGKbGzt9mz9MVGyY7bdTkNu9ik+Cd+/KjZRVsbtlXoK7AFz49GnCkroazsquDf&#10;nq4/febMB2FLYcCqgu+U5xfzjx9mjZuqMazBlAoZJbF+2riCr0Nw0yzzcq1q4Y/AKUtGDViLQCqu&#10;shJFQ9lrk41Ho9OsASwdglTe0+lVZ+TzlF9rJcOd1l4FZgpOdwvpi+m7jN9sPhPTFQq3rmR/DfEP&#10;t6hFZanokOpKBME2WP2Vqq4kggcdjiTUGWhdSZV6oG7y0btuHtfCqdQLgePdAJP/f2nl7fYeWVXS&#10;7E44s6KmGT0Qai+/7GpjgNEpQdQ4PyXPR3ePveZJjP22Guv4p05Ym2DdDbCqNjBJh+P87GQy4UyS&#10;aXw+Oe9yZq/BDn34oqBmUSg4Uv0Eptje+EAFyXXvQkq8TFc+SWFnVLyBsQ9KUyexYIpOHFKXBtlW&#10;0PSFlMqG09gO5UveMUxXxgyB+aFAE/I+qPeNYSpxawgcHQr8s+IQkaqCDUNwXVnAQwnK70Plzn/f&#10;fddzbD+0y7YfyRLKHc0SoSO5d/K6IjxvhA/3AonVxH/a1HBHH22gKTj0EmdrwJ+HzqM/kY2snDW0&#10;JQX3PzYCFWfmqyUanufHx3GtknJ8cjYmBd9alm8tdlNfAo0ipzfBySRG/2D2okaon2mhF7EqmYSV&#10;VLvgMuBeuQzd9tKTINVikdxolZwIN/bRyZg8Ahz58tQ+C3Q9qQKx8Rb2GyWm77jV+cZIC4tNAF0l&#10;4kWIO1x76GkNE3/6JyPu+Vs9eb0+bPPfAAAA//8DAFBLAwQUAAYACAAAACEAgpzXBt4AAAAJAQAA&#10;DwAAAGRycy9kb3ducmV2LnhtbEyPQU+DQBCF7yb+h82YeLML1BZBhqbVVK9abb1u2RGI7Cxhlxb/&#10;vetJj5P35b1vitVkOnGiwbWWEeJZBIK4srrlGuH9bXtzB8J5xVp1lgnhmxysysuLQuXanvmVTjtf&#10;i1DCLlcIjfd9LqWrGjLKzWxPHLJPOxjlwznUUg/qHMpNJ5MoWkqjWg4LjerpoaHqazcahLF62nzU&#10;/frlcTvnZ2njzOwPGvH6alrfg/A0+T8YfvWDOpTB6WhH1k50CMkiXQYUYRHfgghAksUZiCNClqYg&#10;y0L+/6D8AQAA//8DAFBLAQItABQABgAIAAAAIQC2gziS/gAAAOEBAAATAAAAAAAAAAAAAAAAAAAA&#10;AABbQ29udGVudF9UeXBlc10ueG1sUEsBAi0AFAAGAAgAAAAhADj9If/WAAAAlAEAAAsAAAAAAAAA&#10;AAAAAAAALwEAAF9yZWxzLy5yZWxzUEsBAi0AFAAGAAgAAAAhAIbwx8VyAgAAIAUAAA4AAAAAAAAA&#10;AAAAAAAALgIAAGRycy9lMm9Eb2MueG1sUEsBAi0AFAAGAAgAAAAhAIKc1wbeAAAACQEAAA8AAAAA&#10;AAAAAAAAAAAAzAQAAGRycy9kb3ducmV2LnhtbFBLBQYAAAAABAAEAPMAAADXBQAAAAA=&#10;" fillcolor="white [3201]" strokecolor="#70ad47 [3209]" strokeweight="1pt">
                      <v:textbox>
                        <w:txbxContent>
                          <w:p w14:paraId="284A34D0" w14:textId="1DF2D827" w:rsidR="003E1F43" w:rsidRPr="003E1F43" w:rsidRDefault="003E1F43" w:rsidP="003E1F43">
                            <w:pPr>
                              <w:jc w:val="center"/>
                              <w:rPr>
                                <w:b/>
                                <w:color w:val="FF0000"/>
                              </w:rPr>
                            </w:pPr>
                            <w:r w:rsidRPr="003E1F43">
                              <w:rPr>
                                <w:b/>
                                <w:color w:val="FF0000"/>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3E1F43">
      <w:footerReference w:type="default" r:id="rId9"/>
      <w:footerReference w:type="first" r:id="rId10"/>
      <w:pgSz w:w="12240" w:h="15840" w:code="1"/>
      <w:pgMar w:top="1418" w:right="2034"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3AB58" w14:textId="77777777" w:rsidR="008B7E70" w:rsidRDefault="008B7E70">
      <w:pPr>
        <w:spacing w:after="0" w:line="240" w:lineRule="auto"/>
      </w:pPr>
      <w:r>
        <w:separator/>
      </w:r>
    </w:p>
  </w:endnote>
  <w:endnote w:type="continuationSeparator" w:id="0">
    <w:p w14:paraId="007EDA38" w14:textId="77777777" w:rsidR="008B7E70" w:rsidRDefault="008B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4F55DA15" w:rsidR="00224C42" w:rsidRDefault="00F57547">
        <w:pPr>
          <w:pStyle w:val="Piedepgina"/>
          <w:jc w:val="right"/>
        </w:pPr>
        <w:r>
          <w:fldChar w:fldCharType="begin"/>
        </w:r>
        <w:r>
          <w:instrText>PAGE   \* MERGEFORMAT</w:instrText>
        </w:r>
        <w:r>
          <w:fldChar w:fldCharType="separate"/>
        </w:r>
        <w:r w:rsidR="003E1F43" w:rsidRPr="003E1F43">
          <w:rPr>
            <w:noProof/>
            <w:lang w:val="es-ES"/>
          </w:rPr>
          <w:t>2</w:t>
        </w:r>
        <w:r>
          <w:fldChar w:fldCharType="end"/>
        </w:r>
      </w:p>
    </w:sdtContent>
  </w:sdt>
  <w:p w14:paraId="2521E8EB" w14:textId="77777777" w:rsidR="00224C42" w:rsidRDefault="008B7E7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7B66A8F4" w:rsidR="00224C42" w:rsidRDefault="00F57547">
        <w:pPr>
          <w:pStyle w:val="Piedepgina"/>
          <w:jc w:val="right"/>
        </w:pPr>
        <w:r>
          <w:fldChar w:fldCharType="begin"/>
        </w:r>
        <w:r>
          <w:instrText>PAGE   \* MERGEFORMAT</w:instrText>
        </w:r>
        <w:r>
          <w:fldChar w:fldCharType="separate"/>
        </w:r>
        <w:r w:rsidR="003E1F43" w:rsidRPr="003E1F43">
          <w:rPr>
            <w:noProof/>
            <w:lang w:val="es-ES"/>
          </w:rPr>
          <w:t>1</w:t>
        </w:r>
        <w:r>
          <w:fldChar w:fldCharType="end"/>
        </w:r>
      </w:p>
    </w:sdtContent>
  </w:sdt>
  <w:p w14:paraId="60134C65" w14:textId="77777777" w:rsidR="00224C42" w:rsidRDefault="008B7E7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FDF20" w14:textId="77777777" w:rsidR="008B7E70" w:rsidRDefault="008B7E70">
      <w:pPr>
        <w:spacing w:after="0" w:line="240" w:lineRule="auto"/>
      </w:pPr>
      <w:r>
        <w:separator/>
      </w:r>
    </w:p>
  </w:footnote>
  <w:footnote w:type="continuationSeparator" w:id="0">
    <w:p w14:paraId="34D291EF" w14:textId="77777777" w:rsidR="008B7E70" w:rsidRDefault="008B7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E1F43"/>
    <w:rsid w:val="00407892"/>
    <w:rsid w:val="004430DA"/>
    <w:rsid w:val="00462075"/>
    <w:rsid w:val="004C270A"/>
    <w:rsid w:val="00532C33"/>
    <w:rsid w:val="00565605"/>
    <w:rsid w:val="00591BD3"/>
    <w:rsid w:val="005B3ECD"/>
    <w:rsid w:val="005C690E"/>
    <w:rsid w:val="005D343D"/>
    <w:rsid w:val="006E320B"/>
    <w:rsid w:val="00764314"/>
    <w:rsid w:val="00772BB4"/>
    <w:rsid w:val="007D59E3"/>
    <w:rsid w:val="00823B31"/>
    <w:rsid w:val="00857522"/>
    <w:rsid w:val="008B7E70"/>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styleId="Encabezado">
    <w:name w:val="header"/>
    <w:basedOn w:val="Normal"/>
    <w:link w:val="EncabezadoCar"/>
    <w:uiPriority w:val="99"/>
    <w:unhideWhenUsed/>
    <w:rsid w:val="003E1F43"/>
    <w:pPr>
      <w:tabs>
        <w:tab w:val="center" w:pos="4419"/>
        <w:tab w:val="right" w:pos="8838"/>
      </w:tabs>
      <w:spacing w:after="0" w:line="240" w:lineRule="auto"/>
    </w:pPr>
    <w:rPr>
      <w:rFonts w:ascii="Calibri" w:eastAsia="Calibri" w:hAnsi="Calibri" w:cs="Times New Roman"/>
      <w:lang w:eastAsia="en-US"/>
    </w:rPr>
  </w:style>
  <w:style w:type="character" w:customStyle="1" w:styleId="EncabezadoCar">
    <w:name w:val="Encabezado Car"/>
    <w:basedOn w:val="Fuentedeprrafopredeter"/>
    <w:link w:val="Encabezado"/>
    <w:uiPriority w:val="99"/>
    <w:rsid w:val="003E1F43"/>
    <w:rPr>
      <w:rFonts w:ascii="Calibri" w:eastAsia="Calibri" w:hAnsi="Calibri" w:cs="Times New Roma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2A4A7-2E02-4F01-BB89-B52B82E91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883</Words>
  <Characters>5035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 de Windows</cp:lastModifiedBy>
  <cp:revision>3</cp:revision>
  <dcterms:created xsi:type="dcterms:W3CDTF">2021-08-18T17:49:00Z</dcterms:created>
  <dcterms:modified xsi:type="dcterms:W3CDTF">2021-08-23T16:20:00Z</dcterms:modified>
</cp:coreProperties>
</file>